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B74E" w14:textId="77777777" w:rsidR="00E62536" w:rsidRPr="00E62536" w:rsidRDefault="00E62536" w:rsidP="00E62536">
      <w:r w:rsidRPr="00E62536">
        <w:t>This time of year always fills me with pride and excitement. The AGM is our chance to reflect on another successful year and to look forward to the outdoor season with anticipation.</w:t>
      </w:r>
    </w:p>
    <w:p w14:paraId="67FFE973" w14:textId="1E02D9AA" w:rsidR="00E62536" w:rsidRPr="00E62536" w:rsidRDefault="00E62536" w:rsidP="00E62536">
      <w:r w:rsidRPr="00E62536">
        <w:t>This year, our excitement is doubled by recent developments that promise an exciting future for cricket in Wiltshire. Our new strategy, </w:t>
      </w:r>
      <w:r w:rsidRPr="00E62536">
        <w:rPr>
          <w:b/>
          <w:bCs/>
        </w:rPr>
        <w:t>Beyond Boundaries</w:t>
      </w:r>
      <w:r w:rsidRPr="00E62536">
        <w:t>, is set to launch, and we will be presenting it to the ECB next week. A key part of this strategy is the development of the women’s game</w:t>
      </w:r>
      <w:r>
        <w:t xml:space="preserve"> and o</w:t>
      </w:r>
      <w:r w:rsidRPr="00E62536">
        <w:t xml:space="preserve">ur women’s team has made a winning start </w:t>
      </w:r>
      <w:r>
        <w:t xml:space="preserve">in their inaugural season </w:t>
      </w:r>
      <w:r w:rsidRPr="00E62536">
        <w:t>in tier 3</w:t>
      </w:r>
      <w:r>
        <w:t>, another reason for optimism.</w:t>
      </w:r>
    </w:p>
    <w:p w14:paraId="5FABD0DE" w14:textId="2FE71E6C" w:rsidR="00E62536" w:rsidRPr="00E62536" w:rsidRDefault="00E62536" w:rsidP="00E62536">
      <w:r w:rsidRPr="00E62536">
        <w:t>Our strategy is built on the values of ambition, respect, and fairnes</w:t>
      </w:r>
      <w:r>
        <w:t>s - v</w:t>
      </w:r>
      <w:r w:rsidRPr="00E62536">
        <w:t xml:space="preserve">alues that Pete and the team demonstrate every day, and that the cricket community in Wiltshire embodies. This strategy is </w:t>
      </w:r>
      <w:r>
        <w:t xml:space="preserve">meant </w:t>
      </w:r>
      <w:r w:rsidRPr="00E62536">
        <w:t>not just for Wiltshire Cricket but for cricket in Wiltshire, and the</w:t>
      </w:r>
      <w:r>
        <w:t xml:space="preserve"> same could be said of these</w:t>
      </w:r>
      <w:r w:rsidRPr="00E62536">
        <w:t xml:space="preserve"> values.</w:t>
      </w:r>
    </w:p>
    <w:p w14:paraId="5D78CAA9" w14:textId="2034FF9C" w:rsidR="00E62536" w:rsidRPr="00E62536" w:rsidRDefault="00E62536" w:rsidP="00E62536">
      <w:r w:rsidRPr="00E62536">
        <w:t>This is also a time to recogni</w:t>
      </w:r>
      <w:r>
        <w:t>s</w:t>
      </w:r>
      <w:r w:rsidRPr="00E62536">
        <w:t>e and celebrate the contributions of so many who make cricket a positive experience for everyone involved. From our member organi</w:t>
      </w:r>
      <w:r>
        <w:t>s</w:t>
      </w:r>
      <w:r w:rsidRPr="00E62536">
        <w:t>ations to the schoolteachers we work with through Chance to Shine, and the volunteers, coaches, clubs, players, and parents across the county</w:t>
      </w:r>
      <w:r>
        <w:t>. Y</w:t>
      </w:r>
      <w:r w:rsidRPr="00E62536">
        <w:t>ou are all a testament to cricket and to Wiltshire.</w:t>
      </w:r>
    </w:p>
    <w:p w14:paraId="7E039274" w14:textId="49606D9C" w:rsidR="00E62536" w:rsidRPr="00E62536" w:rsidRDefault="00E62536" w:rsidP="00E62536">
      <w:r w:rsidRPr="00E62536">
        <w:t>Finally, I want to thank my fellow Board members</w:t>
      </w:r>
      <w:r>
        <w:t xml:space="preserve"> as well as </w:t>
      </w:r>
      <w:r w:rsidRPr="00E62536">
        <w:t>Pete</w:t>
      </w:r>
      <w:r>
        <w:t xml:space="preserve"> </w:t>
      </w:r>
      <w:r w:rsidRPr="00E62536">
        <w:t xml:space="preserve">and the team. If anyone wants to see passion for cricket and a love for what they do, they need only spend some time </w:t>
      </w:r>
      <w:r>
        <w:t>in their company and I feel honoured that I get to work with them</w:t>
      </w:r>
      <w:r w:rsidRPr="00E62536">
        <w:t>.</w:t>
      </w:r>
    </w:p>
    <w:p w14:paraId="6A165CE8" w14:textId="77777777" w:rsidR="00E62536" w:rsidRPr="00E62536" w:rsidRDefault="00E62536" w:rsidP="00E62536">
      <w:r w:rsidRPr="00E62536">
        <w:t>Good luck to everyone for the season ahead. Thank you for all you do, and we look forward to continuing to work with you.</w:t>
      </w:r>
    </w:p>
    <w:p w14:paraId="4312DABD" w14:textId="77777777" w:rsidR="00E62536" w:rsidRPr="005E3442" w:rsidRDefault="00E62536" w:rsidP="005E3442"/>
    <w:p w14:paraId="6FF77219" w14:textId="77777777" w:rsidR="00391274" w:rsidRDefault="00391274"/>
    <w:sectPr w:rsidR="00391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42"/>
    <w:rsid w:val="00044E2C"/>
    <w:rsid w:val="000B4098"/>
    <w:rsid w:val="001C5BE9"/>
    <w:rsid w:val="00391274"/>
    <w:rsid w:val="00526771"/>
    <w:rsid w:val="005E3442"/>
    <w:rsid w:val="00651146"/>
    <w:rsid w:val="00AD1B87"/>
    <w:rsid w:val="00B511FB"/>
    <w:rsid w:val="00C96EA7"/>
    <w:rsid w:val="00E62536"/>
    <w:rsid w:val="00F00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C865"/>
  <w15:chartTrackingRefBased/>
  <w15:docId w15:val="{D90CF5C3-2CBD-4F2A-AD90-83DDDBDD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442"/>
    <w:rPr>
      <w:rFonts w:eastAsiaTheme="majorEastAsia" w:cstheme="majorBidi"/>
      <w:color w:val="272727" w:themeColor="text1" w:themeTint="D8"/>
    </w:rPr>
  </w:style>
  <w:style w:type="paragraph" w:styleId="Title">
    <w:name w:val="Title"/>
    <w:basedOn w:val="Normal"/>
    <w:next w:val="Normal"/>
    <w:link w:val="TitleChar"/>
    <w:uiPriority w:val="10"/>
    <w:qFormat/>
    <w:rsid w:val="005E3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442"/>
    <w:pPr>
      <w:spacing w:before="160"/>
      <w:jc w:val="center"/>
    </w:pPr>
    <w:rPr>
      <w:i/>
      <w:iCs/>
      <w:color w:val="404040" w:themeColor="text1" w:themeTint="BF"/>
    </w:rPr>
  </w:style>
  <w:style w:type="character" w:customStyle="1" w:styleId="QuoteChar">
    <w:name w:val="Quote Char"/>
    <w:basedOn w:val="DefaultParagraphFont"/>
    <w:link w:val="Quote"/>
    <w:uiPriority w:val="29"/>
    <w:rsid w:val="005E3442"/>
    <w:rPr>
      <w:i/>
      <w:iCs/>
      <w:color w:val="404040" w:themeColor="text1" w:themeTint="BF"/>
    </w:rPr>
  </w:style>
  <w:style w:type="paragraph" w:styleId="ListParagraph">
    <w:name w:val="List Paragraph"/>
    <w:basedOn w:val="Normal"/>
    <w:uiPriority w:val="34"/>
    <w:qFormat/>
    <w:rsid w:val="005E3442"/>
    <w:pPr>
      <w:ind w:left="720"/>
      <w:contextualSpacing/>
    </w:pPr>
  </w:style>
  <w:style w:type="character" w:styleId="IntenseEmphasis">
    <w:name w:val="Intense Emphasis"/>
    <w:basedOn w:val="DefaultParagraphFont"/>
    <w:uiPriority w:val="21"/>
    <w:qFormat/>
    <w:rsid w:val="005E3442"/>
    <w:rPr>
      <w:i/>
      <w:iCs/>
      <w:color w:val="0F4761" w:themeColor="accent1" w:themeShade="BF"/>
    </w:rPr>
  </w:style>
  <w:style w:type="paragraph" w:styleId="IntenseQuote">
    <w:name w:val="Intense Quote"/>
    <w:basedOn w:val="Normal"/>
    <w:next w:val="Normal"/>
    <w:link w:val="IntenseQuoteChar"/>
    <w:uiPriority w:val="30"/>
    <w:qFormat/>
    <w:rsid w:val="005E3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442"/>
    <w:rPr>
      <w:i/>
      <w:iCs/>
      <w:color w:val="0F4761" w:themeColor="accent1" w:themeShade="BF"/>
    </w:rPr>
  </w:style>
  <w:style w:type="character" w:styleId="IntenseReference">
    <w:name w:val="Intense Reference"/>
    <w:basedOn w:val="DefaultParagraphFont"/>
    <w:uiPriority w:val="32"/>
    <w:qFormat/>
    <w:rsid w:val="005E3442"/>
    <w:rPr>
      <w:b/>
      <w:bCs/>
      <w:smallCaps/>
      <w:color w:val="0F4761" w:themeColor="accent1" w:themeShade="BF"/>
      <w:spacing w:val="5"/>
    </w:rPr>
  </w:style>
  <w:style w:type="character" w:styleId="Hyperlink">
    <w:name w:val="Hyperlink"/>
    <w:basedOn w:val="DefaultParagraphFont"/>
    <w:uiPriority w:val="99"/>
    <w:unhideWhenUsed/>
    <w:rsid w:val="005E3442"/>
    <w:rPr>
      <w:color w:val="467886" w:themeColor="hyperlink"/>
      <w:u w:val="single"/>
    </w:rPr>
  </w:style>
  <w:style w:type="character" w:styleId="UnresolvedMention">
    <w:name w:val="Unresolved Mention"/>
    <w:basedOn w:val="DefaultParagraphFont"/>
    <w:uiPriority w:val="99"/>
    <w:semiHidden/>
    <w:unhideWhenUsed/>
    <w:rsid w:val="005E3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8492">
      <w:bodyDiv w:val="1"/>
      <w:marLeft w:val="0"/>
      <w:marRight w:val="0"/>
      <w:marTop w:val="0"/>
      <w:marBottom w:val="0"/>
      <w:divBdr>
        <w:top w:val="none" w:sz="0" w:space="0" w:color="auto"/>
        <w:left w:val="none" w:sz="0" w:space="0" w:color="auto"/>
        <w:bottom w:val="none" w:sz="0" w:space="0" w:color="auto"/>
        <w:right w:val="none" w:sz="0" w:space="0" w:color="auto"/>
      </w:divBdr>
    </w:div>
    <w:div w:id="405960266">
      <w:bodyDiv w:val="1"/>
      <w:marLeft w:val="0"/>
      <w:marRight w:val="0"/>
      <w:marTop w:val="0"/>
      <w:marBottom w:val="0"/>
      <w:divBdr>
        <w:top w:val="none" w:sz="0" w:space="0" w:color="auto"/>
        <w:left w:val="none" w:sz="0" w:space="0" w:color="auto"/>
        <w:bottom w:val="none" w:sz="0" w:space="0" w:color="auto"/>
        <w:right w:val="none" w:sz="0" w:space="0" w:color="auto"/>
      </w:divBdr>
    </w:div>
    <w:div w:id="505948302">
      <w:bodyDiv w:val="1"/>
      <w:marLeft w:val="0"/>
      <w:marRight w:val="0"/>
      <w:marTop w:val="0"/>
      <w:marBottom w:val="0"/>
      <w:divBdr>
        <w:top w:val="none" w:sz="0" w:space="0" w:color="auto"/>
        <w:left w:val="none" w:sz="0" w:space="0" w:color="auto"/>
        <w:bottom w:val="none" w:sz="0" w:space="0" w:color="auto"/>
        <w:right w:val="none" w:sz="0" w:space="0" w:color="auto"/>
      </w:divBdr>
    </w:div>
    <w:div w:id="545140542">
      <w:bodyDiv w:val="1"/>
      <w:marLeft w:val="0"/>
      <w:marRight w:val="0"/>
      <w:marTop w:val="0"/>
      <w:marBottom w:val="0"/>
      <w:divBdr>
        <w:top w:val="none" w:sz="0" w:space="0" w:color="auto"/>
        <w:left w:val="none" w:sz="0" w:space="0" w:color="auto"/>
        <w:bottom w:val="none" w:sz="0" w:space="0" w:color="auto"/>
        <w:right w:val="none" w:sz="0" w:space="0" w:color="auto"/>
      </w:divBdr>
    </w:div>
    <w:div w:id="911963163">
      <w:bodyDiv w:val="1"/>
      <w:marLeft w:val="0"/>
      <w:marRight w:val="0"/>
      <w:marTop w:val="0"/>
      <w:marBottom w:val="0"/>
      <w:divBdr>
        <w:top w:val="none" w:sz="0" w:space="0" w:color="auto"/>
        <w:left w:val="none" w:sz="0" w:space="0" w:color="auto"/>
        <w:bottom w:val="none" w:sz="0" w:space="0" w:color="auto"/>
        <w:right w:val="none" w:sz="0" w:space="0" w:color="auto"/>
      </w:divBdr>
    </w:div>
    <w:div w:id="116604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Lee</dc:creator>
  <cp:keywords/>
  <dc:description/>
  <cp:lastModifiedBy>Ward, Lee</cp:lastModifiedBy>
  <cp:revision>1</cp:revision>
  <dcterms:created xsi:type="dcterms:W3CDTF">2025-04-23T16:11:00Z</dcterms:created>
  <dcterms:modified xsi:type="dcterms:W3CDTF">2025-04-23T20:43:00Z</dcterms:modified>
</cp:coreProperties>
</file>